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9C6" w:rsidRDefault="009D4950">
      <w:pPr>
        <w:pStyle w:val="a3"/>
        <w:spacing w:before="67"/>
        <w:ind w:left="2106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геометрии,</w:t>
      </w:r>
      <w:r>
        <w:rPr>
          <w:spacing w:val="57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ФГОС</w:t>
      </w:r>
    </w:p>
    <w:p w:rsidR="002259C6" w:rsidRDefault="002259C6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2259C6" w:rsidTr="00660198">
        <w:trPr>
          <w:trHeight w:val="552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2259C6" w:rsidRDefault="009D4950" w:rsidP="006601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7941" w:type="dxa"/>
            <w:vAlign w:val="center"/>
          </w:tcPr>
          <w:p w:rsidR="002259C6" w:rsidRDefault="00660198" w:rsidP="00660198">
            <w:pPr>
              <w:pStyle w:val="TableParagraph"/>
              <w:ind w:left="0" w:right="131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D4950">
              <w:rPr>
                <w:sz w:val="24"/>
              </w:rPr>
              <w:t>Рабочая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программа</w:t>
            </w:r>
            <w:r w:rsidR="009D4950">
              <w:rPr>
                <w:spacing w:val="-3"/>
                <w:sz w:val="24"/>
              </w:rPr>
              <w:t xml:space="preserve"> </w:t>
            </w:r>
            <w:r w:rsidR="009D4950">
              <w:rPr>
                <w:sz w:val="24"/>
              </w:rPr>
              <w:t>по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геометрии</w:t>
            </w:r>
            <w:r w:rsidR="009D4950">
              <w:rPr>
                <w:spacing w:val="1"/>
                <w:sz w:val="24"/>
              </w:rPr>
              <w:t xml:space="preserve"> </w:t>
            </w:r>
            <w:r w:rsidR="009D4950">
              <w:rPr>
                <w:sz w:val="24"/>
              </w:rPr>
              <w:t>7-9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классы</w:t>
            </w:r>
          </w:p>
        </w:tc>
      </w:tr>
      <w:tr w:rsidR="002259C6" w:rsidTr="00660198">
        <w:trPr>
          <w:trHeight w:val="827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spacing w:line="240" w:lineRule="auto"/>
              <w:ind w:right="87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2259C6" w:rsidRDefault="009D4950" w:rsidP="006601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7941" w:type="dxa"/>
            <w:vAlign w:val="center"/>
          </w:tcPr>
          <w:p w:rsidR="002259C6" w:rsidRDefault="00660198" w:rsidP="00660198">
            <w:pPr>
              <w:pStyle w:val="TableParagraph"/>
              <w:ind w:left="0" w:right="1312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D4950">
              <w:rPr>
                <w:sz w:val="24"/>
              </w:rPr>
              <w:t>ШМО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учителей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математики,</w:t>
            </w:r>
            <w:r w:rsidR="009D4950">
              <w:rPr>
                <w:spacing w:val="-4"/>
                <w:sz w:val="24"/>
              </w:rPr>
              <w:t xml:space="preserve"> </w:t>
            </w:r>
            <w:r w:rsidR="009D4950">
              <w:rPr>
                <w:sz w:val="24"/>
              </w:rPr>
              <w:t>информатики,</w:t>
            </w:r>
            <w:r w:rsidR="009D4950">
              <w:rPr>
                <w:spacing w:val="-4"/>
                <w:sz w:val="24"/>
              </w:rPr>
              <w:t xml:space="preserve"> </w:t>
            </w:r>
            <w:r w:rsidR="009D4950">
              <w:rPr>
                <w:sz w:val="24"/>
              </w:rPr>
              <w:t>физики</w:t>
            </w:r>
          </w:p>
        </w:tc>
      </w:tr>
      <w:tr w:rsidR="002259C6" w:rsidTr="00660198">
        <w:trPr>
          <w:trHeight w:val="551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2259C6" w:rsidRDefault="009D4950" w:rsidP="006601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7941" w:type="dxa"/>
            <w:vAlign w:val="center"/>
          </w:tcPr>
          <w:p w:rsidR="002259C6" w:rsidRDefault="00660198" w:rsidP="00660198">
            <w:pPr>
              <w:pStyle w:val="TableParagraph"/>
              <w:ind w:left="0" w:right="131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D4950">
              <w:rPr>
                <w:sz w:val="24"/>
              </w:rPr>
              <w:t>Основное</w:t>
            </w:r>
            <w:r w:rsidR="009D4950">
              <w:rPr>
                <w:spacing w:val="-4"/>
                <w:sz w:val="24"/>
              </w:rPr>
              <w:t xml:space="preserve"> </w:t>
            </w:r>
            <w:r w:rsidR="009D4950">
              <w:rPr>
                <w:sz w:val="24"/>
              </w:rPr>
              <w:t>общее</w:t>
            </w:r>
            <w:r w:rsidR="009D4950">
              <w:rPr>
                <w:spacing w:val="-3"/>
                <w:sz w:val="24"/>
              </w:rPr>
              <w:t xml:space="preserve"> </w:t>
            </w:r>
            <w:r w:rsidR="009D4950">
              <w:rPr>
                <w:sz w:val="24"/>
              </w:rPr>
              <w:t>образование,</w:t>
            </w:r>
            <w:r w:rsidR="009D4950">
              <w:rPr>
                <w:spacing w:val="-1"/>
                <w:sz w:val="24"/>
              </w:rPr>
              <w:t xml:space="preserve"> </w:t>
            </w:r>
            <w:r w:rsidR="009D4950">
              <w:rPr>
                <w:sz w:val="24"/>
              </w:rPr>
              <w:t>7-9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классы</w:t>
            </w:r>
          </w:p>
        </w:tc>
      </w:tr>
      <w:tr w:rsidR="002259C6" w:rsidTr="00660198">
        <w:trPr>
          <w:trHeight w:val="592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941" w:type="dxa"/>
          </w:tcPr>
          <w:p w:rsidR="002259C6" w:rsidRDefault="00660198">
            <w:pPr>
              <w:pStyle w:val="TableParagraph"/>
              <w:spacing w:line="240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D4950">
              <w:rPr>
                <w:sz w:val="24"/>
              </w:rPr>
              <w:t xml:space="preserve">Учебник «Геометрия 7-9 классы», авторы: Л.С. </w:t>
            </w:r>
            <w:proofErr w:type="spellStart"/>
            <w:r w:rsidR="009D4950">
              <w:rPr>
                <w:sz w:val="24"/>
              </w:rPr>
              <w:t>Атанасян</w:t>
            </w:r>
            <w:proofErr w:type="spellEnd"/>
            <w:r w:rsidR="009D4950">
              <w:rPr>
                <w:sz w:val="24"/>
              </w:rPr>
              <w:t>, В. Д. Бутузов,</w:t>
            </w:r>
            <w:r w:rsidR="009D4950">
              <w:rPr>
                <w:spacing w:val="-58"/>
                <w:sz w:val="24"/>
              </w:rPr>
              <w:t xml:space="preserve"> </w:t>
            </w:r>
            <w:r w:rsidR="009D4950">
              <w:rPr>
                <w:sz w:val="24"/>
              </w:rPr>
              <w:t>С.Б.</w:t>
            </w:r>
            <w:r w:rsidR="009D4950">
              <w:rPr>
                <w:spacing w:val="-1"/>
                <w:sz w:val="24"/>
              </w:rPr>
              <w:t xml:space="preserve"> </w:t>
            </w:r>
            <w:r w:rsidR="009D4950">
              <w:rPr>
                <w:sz w:val="24"/>
              </w:rPr>
              <w:t>Кадомцев,</w:t>
            </w:r>
            <w:r w:rsidR="009D4950">
              <w:rPr>
                <w:spacing w:val="-1"/>
                <w:sz w:val="24"/>
              </w:rPr>
              <w:t xml:space="preserve"> </w:t>
            </w:r>
            <w:r w:rsidR="009D4950">
              <w:rPr>
                <w:sz w:val="24"/>
              </w:rPr>
              <w:t>Э.Г.</w:t>
            </w:r>
            <w:r w:rsidR="009D4950">
              <w:rPr>
                <w:spacing w:val="-1"/>
                <w:sz w:val="24"/>
              </w:rPr>
              <w:t xml:space="preserve"> </w:t>
            </w:r>
            <w:r w:rsidR="009D4950">
              <w:rPr>
                <w:sz w:val="24"/>
              </w:rPr>
              <w:t xml:space="preserve">Позняк, </w:t>
            </w:r>
            <w:proofErr w:type="spellStart"/>
            <w:r w:rsidR="009D4950">
              <w:rPr>
                <w:sz w:val="24"/>
              </w:rPr>
              <w:t>И.И.Юдина</w:t>
            </w:r>
            <w:proofErr w:type="spellEnd"/>
            <w:r w:rsidR="009D4950">
              <w:rPr>
                <w:sz w:val="24"/>
              </w:rPr>
              <w:t>.</w:t>
            </w:r>
          </w:p>
        </w:tc>
      </w:tr>
      <w:tr w:rsidR="002259C6" w:rsidTr="00660198">
        <w:trPr>
          <w:trHeight w:val="551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1B4289" w:rsidRDefault="00660198" w:rsidP="001B4289">
            <w:pPr>
              <w:ind w:left="108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60198">
              <w:rPr>
                <w:sz w:val="24"/>
                <w:szCs w:val="24"/>
              </w:rPr>
              <w:t xml:space="preserve">Рабочая программа по </w:t>
            </w:r>
            <w:r>
              <w:rPr>
                <w:sz w:val="24"/>
                <w:szCs w:val="24"/>
              </w:rPr>
              <w:t xml:space="preserve">геометрии </w:t>
            </w:r>
            <w:r w:rsidRPr="00660198">
              <w:rPr>
                <w:sz w:val="24"/>
                <w:szCs w:val="24"/>
              </w:rPr>
              <w:t>составлена в</w:t>
            </w:r>
            <w:r w:rsidRPr="00660198">
              <w:rPr>
                <w:spacing w:val="1"/>
                <w:sz w:val="24"/>
                <w:szCs w:val="24"/>
              </w:rPr>
              <w:t xml:space="preserve"> </w:t>
            </w:r>
            <w:r w:rsidRPr="00660198">
              <w:rPr>
                <w:sz w:val="24"/>
                <w:szCs w:val="24"/>
              </w:rPr>
              <w:t>соответствии с требованиями Федерального государственного образовательного стандарта</w:t>
            </w:r>
            <w:r w:rsidRPr="00660198">
              <w:rPr>
                <w:spacing w:val="1"/>
                <w:sz w:val="24"/>
                <w:szCs w:val="24"/>
              </w:rPr>
              <w:t xml:space="preserve"> </w:t>
            </w:r>
            <w:r w:rsidRPr="00660198">
              <w:rPr>
                <w:sz w:val="24"/>
                <w:szCs w:val="24"/>
              </w:rPr>
              <w:t>основного общего</w:t>
            </w:r>
            <w:r w:rsidRPr="00660198">
              <w:rPr>
                <w:spacing w:val="1"/>
                <w:sz w:val="24"/>
                <w:szCs w:val="24"/>
              </w:rPr>
              <w:t xml:space="preserve"> </w:t>
            </w:r>
            <w:r w:rsidRPr="00660198">
              <w:rPr>
                <w:sz w:val="24"/>
                <w:szCs w:val="24"/>
              </w:rPr>
              <w:t>образования, на основе:</w:t>
            </w:r>
          </w:p>
          <w:p w:rsidR="001B4289" w:rsidRPr="001B4289" w:rsidRDefault="001B4289" w:rsidP="001B4289">
            <w:pPr>
              <w:pStyle w:val="a4"/>
              <w:numPr>
                <w:ilvl w:val="0"/>
                <w:numId w:val="3"/>
              </w:numPr>
              <w:ind w:left="454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  <w:r w:rsidRPr="001B4289">
              <w:rPr>
                <w:sz w:val="24"/>
                <w:szCs w:val="24"/>
              </w:rPr>
              <w:t xml:space="preserve">. Сборник рабочих программ. 7-9 классы: пособие </w:t>
            </w:r>
            <w:bookmarkStart w:id="0" w:name="_GoBack"/>
            <w:bookmarkEnd w:id="0"/>
            <w:r w:rsidRPr="001B4289">
              <w:rPr>
                <w:sz w:val="24"/>
                <w:szCs w:val="24"/>
              </w:rPr>
              <w:t xml:space="preserve">для общеобразовательных организаций, составитель Т.А. </w:t>
            </w:r>
            <w:proofErr w:type="spellStart"/>
            <w:r w:rsidRPr="001B4289">
              <w:rPr>
                <w:sz w:val="24"/>
                <w:szCs w:val="24"/>
              </w:rPr>
              <w:t>Бурмистрова</w:t>
            </w:r>
            <w:proofErr w:type="spellEnd"/>
            <w:r w:rsidRPr="001B4289">
              <w:rPr>
                <w:sz w:val="24"/>
                <w:szCs w:val="24"/>
              </w:rPr>
              <w:t>. Москва. «Просвещение».</w:t>
            </w:r>
          </w:p>
          <w:p w:rsidR="002259C6" w:rsidRDefault="00660198" w:rsidP="00660198">
            <w:pPr>
              <w:pStyle w:val="TableParagraph"/>
              <w:numPr>
                <w:ilvl w:val="0"/>
                <w:numId w:val="3"/>
              </w:numPr>
              <w:spacing w:line="264" w:lineRule="exact"/>
              <w:ind w:left="454"/>
              <w:rPr>
                <w:sz w:val="24"/>
              </w:rPr>
            </w:pPr>
            <w:r>
              <w:rPr>
                <w:sz w:val="24"/>
              </w:rPr>
              <w:t xml:space="preserve">Учебник «Геометрия 7-9 классы», авторы: Л.С.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 В. Д. Бутузов,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Кадомцев,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Позняк, </w:t>
            </w:r>
            <w:proofErr w:type="spellStart"/>
            <w:r>
              <w:rPr>
                <w:sz w:val="24"/>
              </w:rPr>
              <w:t>И.И.Юдина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259C6" w:rsidTr="00660198">
        <w:trPr>
          <w:trHeight w:val="4140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2259C6" w:rsidRDefault="009D4950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240" w:lineRule="auto"/>
              <w:ind w:right="101" w:hanging="176"/>
              <w:jc w:val="both"/>
              <w:rPr>
                <w:sz w:val="24"/>
              </w:rPr>
            </w:pPr>
            <w:r>
              <w:tab/>
            </w:r>
            <w:r w:rsidR="00660198">
              <w:rPr>
                <w:sz w:val="24"/>
              </w:rPr>
              <w:t>П</w:t>
            </w:r>
            <w:r>
              <w:rPr>
                <w:sz w:val="24"/>
              </w:rPr>
              <w:t>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применения в практической деятельности,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дисциплин, продолжения образования;</w:t>
            </w:r>
          </w:p>
          <w:p w:rsidR="002259C6" w:rsidRDefault="009D4950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</w:tabs>
              <w:spacing w:line="240" w:lineRule="auto"/>
              <w:ind w:right="98" w:hanging="176"/>
              <w:jc w:val="both"/>
              <w:rPr>
                <w:sz w:val="24"/>
              </w:rPr>
            </w:pPr>
            <w:r>
              <w:tab/>
            </w:r>
            <w:proofErr w:type="gramStart"/>
            <w:r>
              <w:rPr>
                <w:sz w:val="24"/>
              </w:rPr>
              <w:t>продолжить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интуиции,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преодолению трудностей;</w:t>
            </w:r>
          </w:p>
          <w:p w:rsidR="002259C6" w:rsidRDefault="009D495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ind w:right="907" w:hanging="17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универсального языка науки и техники, средства 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2259C6" w:rsidRDefault="009D4950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270" w:lineRule="atLeast"/>
              <w:ind w:right="103" w:hanging="1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воспитание</w:t>
            </w:r>
            <w:proofErr w:type="gramEnd"/>
            <w:r>
              <w:rPr>
                <w:sz w:val="24"/>
              </w:rPr>
              <w:t xml:space="preserve"> культуры личности и отношения к геометрии как 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прогресса.</w:t>
            </w:r>
          </w:p>
        </w:tc>
      </w:tr>
      <w:tr w:rsidR="002259C6" w:rsidTr="00660198">
        <w:trPr>
          <w:trHeight w:val="1449"/>
        </w:trPr>
        <w:tc>
          <w:tcPr>
            <w:tcW w:w="2268" w:type="dxa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941" w:type="dxa"/>
          </w:tcPr>
          <w:p w:rsidR="002259C6" w:rsidRDefault="009D495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8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259C6" w:rsidRDefault="009D495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ind w:right="76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z w:val="24"/>
              </w:rPr>
              <w:t xml:space="preserve"> умений обосновывать и доказывать 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чѐткие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интуицию;</w:t>
            </w:r>
          </w:p>
          <w:p w:rsidR="002259C6" w:rsidRDefault="009D495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построений;</w:t>
            </w:r>
          </w:p>
          <w:p w:rsidR="002259C6" w:rsidRDefault="009D495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7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2259C6" w:rsidTr="00660198">
        <w:trPr>
          <w:trHeight w:val="481"/>
        </w:trPr>
        <w:tc>
          <w:tcPr>
            <w:tcW w:w="2268" w:type="dxa"/>
            <w:vAlign w:val="center"/>
          </w:tcPr>
          <w:p w:rsidR="002259C6" w:rsidRDefault="009D4950" w:rsidP="006601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941" w:type="dxa"/>
            <w:vAlign w:val="center"/>
          </w:tcPr>
          <w:p w:rsidR="002259C6" w:rsidRDefault="00660198" w:rsidP="00660198">
            <w:pPr>
              <w:pStyle w:val="TableParagraph"/>
              <w:spacing w:line="256" w:lineRule="exact"/>
              <w:ind w:right="1309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D4950">
              <w:rPr>
                <w:sz w:val="24"/>
              </w:rPr>
              <w:t>3</w:t>
            </w:r>
            <w:r w:rsidR="009D4950">
              <w:rPr>
                <w:spacing w:val="-1"/>
                <w:sz w:val="24"/>
              </w:rPr>
              <w:t xml:space="preserve"> </w:t>
            </w:r>
            <w:r w:rsidR="009D4950">
              <w:rPr>
                <w:sz w:val="24"/>
              </w:rPr>
              <w:t>года</w:t>
            </w:r>
          </w:p>
        </w:tc>
      </w:tr>
      <w:tr w:rsidR="002259C6" w:rsidTr="00660198">
        <w:trPr>
          <w:trHeight w:val="551"/>
        </w:trPr>
        <w:tc>
          <w:tcPr>
            <w:tcW w:w="2268" w:type="dxa"/>
            <w:vAlign w:val="center"/>
          </w:tcPr>
          <w:p w:rsidR="002259C6" w:rsidRDefault="009D4950" w:rsidP="006601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259C6" w:rsidRDefault="009D4950" w:rsidP="006601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941" w:type="dxa"/>
            <w:vAlign w:val="center"/>
          </w:tcPr>
          <w:p w:rsidR="002259C6" w:rsidRDefault="00660198" w:rsidP="00660198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D4950">
              <w:rPr>
                <w:sz w:val="24"/>
              </w:rPr>
              <w:t>2</w:t>
            </w:r>
            <w:r w:rsidR="009D4950">
              <w:rPr>
                <w:spacing w:val="-2"/>
                <w:sz w:val="24"/>
              </w:rPr>
              <w:t xml:space="preserve"> </w:t>
            </w:r>
            <w:r w:rsidR="009D4950">
              <w:rPr>
                <w:sz w:val="24"/>
              </w:rPr>
              <w:t>часа</w:t>
            </w:r>
          </w:p>
        </w:tc>
      </w:tr>
    </w:tbl>
    <w:p w:rsidR="009D4950" w:rsidRDefault="009D4950"/>
    <w:sectPr w:rsidR="009D4950">
      <w:type w:val="continuous"/>
      <w:pgSz w:w="11910" w:h="16840"/>
      <w:pgMar w:top="90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1B4D"/>
    <w:multiLevelType w:val="hybridMultilevel"/>
    <w:tmpl w:val="0D56F4A6"/>
    <w:lvl w:ilvl="0" w:tplc="4812505C">
      <w:numFmt w:val="bullet"/>
      <w:lvlText w:val="-"/>
      <w:lvlJc w:val="left"/>
      <w:pPr>
        <w:ind w:left="283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0EBC4">
      <w:numFmt w:val="bullet"/>
      <w:lvlText w:val="•"/>
      <w:lvlJc w:val="left"/>
      <w:pPr>
        <w:ind w:left="1045" w:hanging="236"/>
      </w:pPr>
      <w:rPr>
        <w:rFonts w:hint="default"/>
        <w:lang w:val="ru-RU" w:eastAsia="en-US" w:bidi="ar-SA"/>
      </w:rPr>
    </w:lvl>
    <w:lvl w:ilvl="2" w:tplc="82986DC8">
      <w:numFmt w:val="bullet"/>
      <w:lvlText w:val="•"/>
      <w:lvlJc w:val="left"/>
      <w:pPr>
        <w:ind w:left="1810" w:hanging="236"/>
      </w:pPr>
      <w:rPr>
        <w:rFonts w:hint="default"/>
        <w:lang w:val="ru-RU" w:eastAsia="en-US" w:bidi="ar-SA"/>
      </w:rPr>
    </w:lvl>
    <w:lvl w:ilvl="3" w:tplc="2494CD20">
      <w:numFmt w:val="bullet"/>
      <w:lvlText w:val="•"/>
      <w:lvlJc w:val="left"/>
      <w:pPr>
        <w:ind w:left="2575" w:hanging="236"/>
      </w:pPr>
      <w:rPr>
        <w:rFonts w:hint="default"/>
        <w:lang w:val="ru-RU" w:eastAsia="en-US" w:bidi="ar-SA"/>
      </w:rPr>
    </w:lvl>
    <w:lvl w:ilvl="4" w:tplc="DC1EE4E4">
      <w:numFmt w:val="bullet"/>
      <w:lvlText w:val="•"/>
      <w:lvlJc w:val="left"/>
      <w:pPr>
        <w:ind w:left="3340" w:hanging="236"/>
      </w:pPr>
      <w:rPr>
        <w:rFonts w:hint="default"/>
        <w:lang w:val="ru-RU" w:eastAsia="en-US" w:bidi="ar-SA"/>
      </w:rPr>
    </w:lvl>
    <w:lvl w:ilvl="5" w:tplc="B792CD96">
      <w:numFmt w:val="bullet"/>
      <w:lvlText w:val="•"/>
      <w:lvlJc w:val="left"/>
      <w:pPr>
        <w:ind w:left="4105" w:hanging="236"/>
      </w:pPr>
      <w:rPr>
        <w:rFonts w:hint="default"/>
        <w:lang w:val="ru-RU" w:eastAsia="en-US" w:bidi="ar-SA"/>
      </w:rPr>
    </w:lvl>
    <w:lvl w:ilvl="6" w:tplc="AAA2BA96">
      <w:numFmt w:val="bullet"/>
      <w:lvlText w:val="•"/>
      <w:lvlJc w:val="left"/>
      <w:pPr>
        <w:ind w:left="4870" w:hanging="236"/>
      </w:pPr>
      <w:rPr>
        <w:rFonts w:hint="default"/>
        <w:lang w:val="ru-RU" w:eastAsia="en-US" w:bidi="ar-SA"/>
      </w:rPr>
    </w:lvl>
    <w:lvl w:ilvl="7" w:tplc="9E083CB6">
      <w:numFmt w:val="bullet"/>
      <w:lvlText w:val="•"/>
      <w:lvlJc w:val="left"/>
      <w:pPr>
        <w:ind w:left="5635" w:hanging="236"/>
      </w:pPr>
      <w:rPr>
        <w:rFonts w:hint="default"/>
        <w:lang w:val="ru-RU" w:eastAsia="en-US" w:bidi="ar-SA"/>
      </w:rPr>
    </w:lvl>
    <w:lvl w:ilvl="8" w:tplc="6C569866">
      <w:numFmt w:val="bullet"/>
      <w:lvlText w:val="•"/>
      <w:lvlJc w:val="left"/>
      <w:pPr>
        <w:ind w:left="6400" w:hanging="236"/>
      </w:pPr>
      <w:rPr>
        <w:rFonts w:hint="default"/>
        <w:lang w:val="ru-RU" w:eastAsia="en-US" w:bidi="ar-SA"/>
      </w:rPr>
    </w:lvl>
  </w:abstractNum>
  <w:abstractNum w:abstractNumId="1">
    <w:nsid w:val="175B3C52"/>
    <w:multiLevelType w:val="hybridMultilevel"/>
    <w:tmpl w:val="FD5098FC"/>
    <w:lvl w:ilvl="0" w:tplc="95D46CC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E0F6059"/>
    <w:multiLevelType w:val="hybridMultilevel"/>
    <w:tmpl w:val="ED28AB6E"/>
    <w:lvl w:ilvl="0" w:tplc="2D268CFE">
      <w:numFmt w:val="bullet"/>
      <w:lvlText w:val="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2856C2">
      <w:numFmt w:val="bullet"/>
      <w:lvlText w:val="•"/>
      <w:lvlJc w:val="left"/>
      <w:pPr>
        <w:ind w:left="1171" w:hanging="318"/>
      </w:pPr>
      <w:rPr>
        <w:rFonts w:hint="default"/>
        <w:lang w:val="ru-RU" w:eastAsia="en-US" w:bidi="ar-SA"/>
      </w:rPr>
    </w:lvl>
    <w:lvl w:ilvl="2" w:tplc="BB7897E6">
      <w:numFmt w:val="bullet"/>
      <w:lvlText w:val="•"/>
      <w:lvlJc w:val="left"/>
      <w:pPr>
        <w:ind w:left="1922" w:hanging="318"/>
      </w:pPr>
      <w:rPr>
        <w:rFonts w:hint="default"/>
        <w:lang w:val="ru-RU" w:eastAsia="en-US" w:bidi="ar-SA"/>
      </w:rPr>
    </w:lvl>
    <w:lvl w:ilvl="3" w:tplc="BDD081FE">
      <w:numFmt w:val="bullet"/>
      <w:lvlText w:val="•"/>
      <w:lvlJc w:val="left"/>
      <w:pPr>
        <w:ind w:left="2673" w:hanging="318"/>
      </w:pPr>
      <w:rPr>
        <w:rFonts w:hint="default"/>
        <w:lang w:val="ru-RU" w:eastAsia="en-US" w:bidi="ar-SA"/>
      </w:rPr>
    </w:lvl>
    <w:lvl w:ilvl="4" w:tplc="5D6674A8">
      <w:numFmt w:val="bullet"/>
      <w:lvlText w:val="•"/>
      <w:lvlJc w:val="left"/>
      <w:pPr>
        <w:ind w:left="3424" w:hanging="318"/>
      </w:pPr>
      <w:rPr>
        <w:rFonts w:hint="default"/>
        <w:lang w:val="ru-RU" w:eastAsia="en-US" w:bidi="ar-SA"/>
      </w:rPr>
    </w:lvl>
    <w:lvl w:ilvl="5" w:tplc="CBC03B58">
      <w:numFmt w:val="bullet"/>
      <w:lvlText w:val="•"/>
      <w:lvlJc w:val="left"/>
      <w:pPr>
        <w:ind w:left="4175" w:hanging="318"/>
      </w:pPr>
      <w:rPr>
        <w:rFonts w:hint="default"/>
        <w:lang w:val="ru-RU" w:eastAsia="en-US" w:bidi="ar-SA"/>
      </w:rPr>
    </w:lvl>
    <w:lvl w:ilvl="6" w:tplc="EC8081B4">
      <w:numFmt w:val="bullet"/>
      <w:lvlText w:val="•"/>
      <w:lvlJc w:val="left"/>
      <w:pPr>
        <w:ind w:left="4926" w:hanging="318"/>
      </w:pPr>
      <w:rPr>
        <w:rFonts w:hint="default"/>
        <w:lang w:val="ru-RU" w:eastAsia="en-US" w:bidi="ar-SA"/>
      </w:rPr>
    </w:lvl>
    <w:lvl w:ilvl="7" w:tplc="52F4DDFC">
      <w:numFmt w:val="bullet"/>
      <w:lvlText w:val="•"/>
      <w:lvlJc w:val="left"/>
      <w:pPr>
        <w:ind w:left="5677" w:hanging="318"/>
      </w:pPr>
      <w:rPr>
        <w:rFonts w:hint="default"/>
        <w:lang w:val="ru-RU" w:eastAsia="en-US" w:bidi="ar-SA"/>
      </w:rPr>
    </w:lvl>
    <w:lvl w:ilvl="8" w:tplc="BF3018D4">
      <w:numFmt w:val="bullet"/>
      <w:lvlText w:val="•"/>
      <w:lvlJc w:val="left"/>
      <w:pPr>
        <w:ind w:left="6428" w:hanging="3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59C6"/>
    <w:rsid w:val="001B4289"/>
    <w:rsid w:val="002259C6"/>
    <w:rsid w:val="00660198"/>
    <w:rsid w:val="009D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D9537-CE20-4CCE-94A0-B286B73F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25</cp:lastModifiedBy>
  <cp:revision>3</cp:revision>
  <dcterms:created xsi:type="dcterms:W3CDTF">2021-03-13T11:08:00Z</dcterms:created>
  <dcterms:modified xsi:type="dcterms:W3CDTF">2021-03-15T03:23:00Z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